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A560" w14:textId="77777777" w:rsidR="00FF656E" w:rsidRDefault="00FF656E" w:rsidP="0025517B">
      <w:pPr>
        <w:jc w:val="center"/>
        <w:rPr>
          <w:b/>
          <w:sz w:val="32"/>
          <w:szCs w:val="32"/>
        </w:rPr>
      </w:pPr>
      <w:r w:rsidRPr="0025517B">
        <w:rPr>
          <w:b/>
          <w:sz w:val="32"/>
          <w:szCs w:val="32"/>
        </w:rPr>
        <w:t>PLÁN VÝCHOVY A PÉČE V DĚTSKÉ SKUPINĚ RARÁŠEK</w:t>
      </w:r>
    </w:p>
    <w:p w14:paraId="1BCD1CA2" w14:textId="57FEEC59" w:rsidR="00404601" w:rsidRPr="0025517B" w:rsidRDefault="00404601" w:rsidP="00255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Verze platná od 1. </w:t>
      </w:r>
      <w:r w:rsidR="00970285">
        <w:rPr>
          <w:b/>
          <w:sz w:val="32"/>
          <w:szCs w:val="32"/>
        </w:rPr>
        <w:t>9. 2022</w:t>
      </w:r>
    </w:p>
    <w:p w14:paraId="26D034A4" w14:textId="77777777" w:rsidR="00FF656E" w:rsidRDefault="00FF656E" w:rsidP="00FF656E">
      <w:pPr>
        <w:rPr>
          <w:szCs w:val="24"/>
        </w:rPr>
      </w:pPr>
      <w:r>
        <w:rPr>
          <w:szCs w:val="24"/>
        </w:rPr>
        <w:t>Každé dítě je individualita. Všechny p</w:t>
      </w:r>
      <w:r w:rsidR="006A6F4A">
        <w:rPr>
          <w:szCs w:val="24"/>
        </w:rPr>
        <w:t>ečující osoby v dětské skupině R</w:t>
      </w:r>
      <w:r>
        <w:rPr>
          <w:szCs w:val="24"/>
        </w:rPr>
        <w:t xml:space="preserve">arášek vychází právě z tohoto předpokladu. Jsme malou skupinou </w:t>
      </w:r>
      <w:r w:rsidR="00404601">
        <w:rPr>
          <w:szCs w:val="24"/>
        </w:rPr>
        <w:t>(maximálně 12</w:t>
      </w:r>
      <w:r>
        <w:rPr>
          <w:szCs w:val="24"/>
        </w:rPr>
        <w:t xml:space="preserve"> dětí), máme tak dostatek času každé dítě poznávat a reagovat na jeho potřeby a přání. Všechny aktivity uzpůsobujeme přiměřeně věku dítěte, ale především aktuálním schopnostem daného dítěte.</w:t>
      </w:r>
    </w:p>
    <w:p w14:paraId="1C803D7D" w14:textId="77777777" w:rsidR="00FF656E" w:rsidRDefault="00FF656E" w:rsidP="00FF656E">
      <w:pPr>
        <w:rPr>
          <w:szCs w:val="24"/>
        </w:rPr>
      </w:pPr>
    </w:p>
    <w:p w14:paraId="7EC3A9F1" w14:textId="77777777" w:rsidR="00FF656E" w:rsidRPr="0025517B" w:rsidRDefault="00FF656E" w:rsidP="00FF656E">
      <w:pPr>
        <w:pStyle w:val="Odstavecseseznamem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25517B">
        <w:rPr>
          <w:b/>
          <w:sz w:val="28"/>
          <w:szCs w:val="28"/>
        </w:rPr>
        <w:t>Výchova a péče</w:t>
      </w:r>
    </w:p>
    <w:p w14:paraId="335B71F8" w14:textId="77777777" w:rsidR="00FF656E" w:rsidRDefault="00FF656E" w:rsidP="00FF656E">
      <w:pPr>
        <w:rPr>
          <w:szCs w:val="24"/>
        </w:rPr>
      </w:pPr>
    </w:p>
    <w:p w14:paraId="563014D4" w14:textId="77777777" w:rsidR="00FF656E" w:rsidRDefault="00404601" w:rsidP="00FF656E">
      <w:pPr>
        <w:pStyle w:val="Odstavecseseznamem"/>
        <w:numPr>
          <w:ilvl w:val="0"/>
          <w:numId w:val="12"/>
        </w:numPr>
        <w:rPr>
          <w:szCs w:val="24"/>
        </w:rPr>
      </w:pPr>
      <w:r>
        <w:rPr>
          <w:szCs w:val="24"/>
        </w:rPr>
        <w:t>Výchova</w:t>
      </w:r>
      <w:r w:rsidR="00FF656E">
        <w:rPr>
          <w:szCs w:val="24"/>
        </w:rPr>
        <w:t xml:space="preserve"> a péče probíhají v prostorách budovy zařízení Rodinného centra Rarášek, z. s., Žižkova 2491/66, 301 00 Plzeň. Uvedené prostory splňují veškeré stavební, hygienické, provozní a bezpečnostní požadavky vyplývající ze zákona č. 247/2014 Sb. </w:t>
      </w:r>
      <w:r w:rsidR="006A6F4A">
        <w:rPr>
          <w:szCs w:val="24"/>
        </w:rPr>
        <w:t>o</w:t>
      </w:r>
      <w:r w:rsidR="00FF656E">
        <w:rPr>
          <w:szCs w:val="24"/>
        </w:rPr>
        <w:t xml:space="preserve"> poskytování služby péče o dítě v dětské skupině, v platném znění a vyhláškou č. 281/2014 Sb., o hygienických požadavcích na prostory a provoz dětské skupiny, v platném znění.</w:t>
      </w:r>
    </w:p>
    <w:p w14:paraId="0D9BEBC6" w14:textId="77777777" w:rsidR="0025517B" w:rsidRDefault="0025517B" w:rsidP="00FF656E">
      <w:pPr>
        <w:pStyle w:val="Odstavecseseznamem"/>
        <w:numPr>
          <w:ilvl w:val="0"/>
          <w:numId w:val="12"/>
        </w:numPr>
        <w:rPr>
          <w:szCs w:val="24"/>
        </w:rPr>
      </w:pPr>
      <w:r>
        <w:rPr>
          <w:szCs w:val="24"/>
        </w:rPr>
        <w:t>Dětská skupina Rarášek chce dětem poskytnout rodinné prostředí, vytvořit příjemnou atmosféru pro celodenní pobyt dětí v naší dětské skupině. Cílem je vytvořit prostředí, kde se</w:t>
      </w:r>
      <w:r w:rsidR="00404601">
        <w:rPr>
          <w:szCs w:val="24"/>
        </w:rPr>
        <w:t xml:space="preserve"> budou děti rozvíjet</w:t>
      </w:r>
      <w:r>
        <w:rPr>
          <w:szCs w:val="24"/>
        </w:rPr>
        <w:t xml:space="preserve"> individuálně dle jejich možností a schopností, kde naleznou nové kamarády a naučí se sociálním zvyklostem ve společnosti. Prostředí dětské skupiny Rarášek je prostředím, kde nabízíme dětem mimo výše uvedené spravedlivý přístup, dohodnut</w:t>
      </w:r>
      <w:r w:rsidR="006A6F4A">
        <w:rPr>
          <w:szCs w:val="24"/>
        </w:rPr>
        <w:t>á pravidla, trpělivost</w:t>
      </w:r>
      <w:r>
        <w:rPr>
          <w:szCs w:val="24"/>
        </w:rPr>
        <w:t xml:space="preserve"> a důvěru.</w:t>
      </w:r>
    </w:p>
    <w:p w14:paraId="31B0CDD8" w14:textId="77777777" w:rsidR="00FF656E" w:rsidRDefault="006A6F4A" w:rsidP="00FF656E">
      <w:pPr>
        <w:pStyle w:val="Odstavecseseznamem"/>
        <w:numPr>
          <w:ilvl w:val="0"/>
          <w:numId w:val="12"/>
        </w:numPr>
        <w:rPr>
          <w:szCs w:val="24"/>
        </w:rPr>
      </w:pPr>
      <w:r>
        <w:rPr>
          <w:szCs w:val="24"/>
        </w:rPr>
        <w:t>Při péči o děti v DS R</w:t>
      </w:r>
      <w:r w:rsidR="0025517B">
        <w:rPr>
          <w:szCs w:val="24"/>
        </w:rPr>
        <w:t xml:space="preserve">arášek je kladen důraz na komunikaci a spolupráci s rodiči dětí. </w:t>
      </w:r>
    </w:p>
    <w:p w14:paraId="66D592CF" w14:textId="77777777" w:rsidR="0025517B" w:rsidRDefault="0025517B" w:rsidP="00FF656E">
      <w:pPr>
        <w:pStyle w:val="Odstavecseseznamem"/>
        <w:numPr>
          <w:ilvl w:val="0"/>
          <w:numId w:val="12"/>
        </w:numPr>
        <w:rPr>
          <w:szCs w:val="24"/>
        </w:rPr>
      </w:pPr>
      <w:r>
        <w:rPr>
          <w:szCs w:val="24"/>
        </w:rPr>
        <w:t>Rodiče jsou pravidelně písemně (každé 3</w:t>
      </w:r>
      <w:r w:rsidR="008806F0">
        <w:rPr>
          <w:szCs w:val="24"/>
        </w:rPr>
        <w:t xml:space="preserve"> </w:t>
      </w:r>
      <w:r>
        <w:rPr>
          <w:szCs w:val="24"/>
        </w:rPr>
        <w:t>měsíce nebo po ukončení docházky do DS) informování o rozvoji schopností a aktivitách jejich dítěte.</w:t>
      </w:r>
    </w:p>
    <w:p w14:paraId="2A6E0A02" w14:textId="77777777" w:rsidR="0025517B" w:rsidRDefault="0025517B" w:rsidP="00FF656E">
      <w:pPr>
        <w:pStyle w:val="Odstavecseseznamem"/>
        <w:numPr>
          <w:ilvl w:val="0"/>
          <w:numId w:val="12"/>
        </w:numPr>
        <w:rPr>
          <w:szCs w:val="24"/>
        </w:rPr>
      </w:pPr>
      <w:r>
        <w:rPr>
          <w:szCs w:val="24"/>
        </w:rPr>
        <w:t>Rodiče mají možnost využít individuálně dohodnutý adaptační program přivyknutí dítěte na prostředí v dětské skupině Rarášek.</w:t>
      </w:r>
    </w:p>
    <w:p w14:paraId="5A82BD66" w14:textId="77777777" w:rsidR="008806F0" w:rsidRDefault="008806F0" w:rsidP="00FF656E">
      <w:pPr>
        <w:pStyle w:val="Odstavecseseznamem"/>
        <w:numPr>
          <w:ilvl w:val="0"/>
          <w:numId w:val="12"/>
        </w:numPr>
        <w:rPr>
          <w:szCs w:val="24"/>
        </w:rPr>
      </w:pPr>
      <w:r>
        <w:rPr>
          <w:szCs w:val="24"/>
        </w:rPr>
        <w:t>V rámci výchovné</w:t>
      </w:r>
      <w:r w:rsidR="00404601">
        <w:rPr>
          <w:szCs w:val="24"/>
        </w:rPr>
        <w:t xml:space="preserve">ho konceptu je cílem děti seznámit </w:t>
      </w:r>
      <w:r>
        <w:rPr>
          <w:szCs w:val="24"/>
        </w:rPr>
        <w:t xml:space="preserve"> v rámci jejich senzitivních období (dle jejich schopností)</w:t>
      </w:r>
      <w:r w:rsidR="00404601">
        <w:rPr>
          <w:szCs w:val="24"/>
        </w:rPr>
        <w:t xml:space="preserve"> s:</w:t>
      </w:r>
    </w:p>
    <w:p w14:paraId="64A8E79E" w14:textId="77777777" w:rsidR="008806F0" w:rsidRDefault="008806F0" w:rsidP="008806F0">
      <w:pPr>
        <w:pStyle w:val="Odstavecseseznamem"/>
        <w:numPr>
          <w:ilvl w:val="1"/>
          <w:numId w:val="12"/>
        </w:numPr>
        <w:rPr>
          <w:szCs w:val="24"/>
        </w:rPr>
      </w:pPr>
      <w:r>
        <w:rPr>
          <w:szCs w:val="24"/>
        </w:rPr>
        <w:t xml:space="preserve">Péče o tělo i osobu (např. schopnost vyčistit si </w:t>
      </w:r>
      <w:r w:rsidR="000775D8">
        <w:rPr>
          <w:szCs w:val="24"/>
        </w:rPr>
        <w:t>z</w:t>
      </w:r>
      <w:r>
        <w:rPr>
          <w:szCs w:val="24"/>
        </w:rPr>
        <w:t>uby, obléknout, vysvléknout, mytí rukou, najíst se, připravit si jídlo, zavázat tkaničky apod.)</w:t>
      </w:r>
    </w:p>
    <w:p w14:paraId="3ECA7203" w14:textId="77777777" w:rsidR="008806F0" w:rsidRDefault="008806F0" w:rsidP="008806F0">
      <w:pPr>
        <w:pStyle w:val="Odstavecseseznamem"/>
        <w:numPr>
          <w:ilvl w:val="1"/>
          <w:numId w:val="12"/>
        </w:numPr>
        <w:rPr>
          <w:szCs w:val="24"/>
        </w:rPr>
      </w:pPr>
      <w:r>
        <w:rPr>
          <w:szCs w:val="24"/>
        </w:rPr>
        <w:t xml:space="preserve">Péče o okolí (prostřít stůl, úklid hraček, nádobí apod., péče o květiny – v prostorách skupiny i na dvorku, </w:t>
      </w:r>
    </w:p>
    <w:p w14:paraId="7784C038" w14:textId="77777777" w:rsidR="008806F0" w:rsidRDefault="008806F0" w:rsidP="008806F0">
      <w:pPr>
        <w:pStyle w:val="Odstavecseseznamem"/>
        <w:numPr>
          <w:ilvl w:val="1"/>
          <w:numId w:val="12"/>
        </w:numPr>
        <w:rPr>
          <w:szCs w:val="24"/>
        </w:rPr>
      </w:pPr>
      <w:r>
        <w:rPr>
          <w:szCs w:val="24"/>
        </w:rPr>
        <w:t>Cvičení sociálních vztahů (</w:t>
      </w:r>
      <w:r w:rsidR="000775D8">
        <w:rPr>
          <w:szCs w:val="24"/>
        </w:rPr>
        <w:t xml:space="preserve">seznámení se s pravidly chování k druhému, </w:t>
      </w:r>
      <w:r>
        <w:rPr>
          <w:szCs w:val="24"/>
        </w:rPr>
        <w:t xml:space="preserve">poděkování, pozdrav, poprosit, nebát se o něco říci, respektovat kamarády, naslouchání, pomoc druhému, </w:t>
      </w:r>
      <w:r w:rsidR="000775D8">
        <w:rPr>
          <w:szCs w:val="24"/>
        </w:rPr>
        <w:t xml:space="preserve">překonání studu, </w:t>
      </w:r>
      <w:r>
        <w:rPr>
          <w:szCs w:val="24"/>
        </w:rPr>
        <w:t>atd.</w:t>
      </w:r>
    </w:p>
    <w:p w14:paraId="3ACF0A19" w14:textId="191A4B59" w:rsidR="008806F0" w:rsidRDefault="008806F0" w:rsidP="008806F0">
      <w:pPr>
        <w:pStyle w:val="Odstavecseseznamem"/>
        <w:numPr>
          <w:ilvl w:val="1"/>
          <w:numId w:val="12"/>
        </w:numPr>
        <w:rPr>
          <w:szCs w:val="24"/>
        </w:rPr>
      </w:pPr>
      <w:r>
        <w:rPr>
          <w:szCs w:val="24"/>
        </w:rPr>
        <w:t xml:space="preserve">Pohyb (jemná </w:t>
      </w:r>
      <w:r w:rsidR="006A6F4A">
        <w:rPr>
          <w:szCs w:val="24"/>
        </w:rPr>
        <w:t xml:space="preserve"> i hrubá motorika, zvládání</w:t>
      </w:r>
      <w:r>
        <w:rPr>
          <w:szCs w:val="24"/>
        </w:rPr>
        <w:t xml:space="preserve"> chůze,</w:t>
      </w:r>
      <w:r w:rsidR="00C37649">
        <w:rPr>
          <w:szCs w:val="24"/>
        </w:rPr>
        <w:t xml:space="preserve"> </w:t>
      </w:r>
      <w:r w:rsidR="000775D8">
        <w:rPr>
          <w:szCs w:val="24"/>
        </w:rPr>
        <w:t>poskoky,</w:t>
      </w:r>
      <w:r w:rsidR="00C37649">
        <w:rPr>
          <w:szCs w:val="24"/>
        </w:rPr>
        <w:t xml:space="preserve"> </w:t>
      </w:r>
      <w:r w:rsidR="006A6F4A">
        <w:rPr>
          <w:szCs w:val="24"/>
        </w:rPr>
        <w:t>běhání,</w:t>
      </w:r>
      <w:r w:rsidR="000775D8">
        <w:rPr>
          <w:szCs w:val="24"/>
        </w:rPr>
        <w:t xml:space="preserve"> kontrola nad svým tělem, </w:t>
      </w:r>
      <w:r>
        <w:rPr>
          <w:szCs w:val="24"/>
        </w:rPr>
        <w:t xml:space="preserve"> koordinace ruky a oka atd.)</w:t>
      </w:r>
    </w:p>
    <w:p w14:paraId="33C32E56" w14:textId="77777777" w:rsidR="000775D8" w:rsidRDefault="000775D8" w:rsidP="008806F0">
      <w:pPr>
        <w:pStyle w:val="Odstavecseseznamem"/>
        <w:numPr>
          <w:ilvl w:val="1"/>
          <w:numId w:val="12"/>
        </w:numPr>
        <w:rPr>
          <w:szCs w:val="24"/>
        </w:rPr>
      </w:pPr>
      <w:r>
        <w:rPr>
          <w:szCs w:val="24"/>
        </w:rPr>
        <w:t>Rozvoj komunikačních dovedností</w:t>
      </w:r>
    </w:p>
    <w:p w14:paraId="61D55722" w14:textId="77777777" w:rsidR="000775D8" w:rsidRDefault="000775D8" w:rsidP="008806F0">
      <w:pPr>
        <w:pStyle w:val="Odstavecseseznamem"/>
        <w:numPr>
          <w:ilvl w:val="1"/>
          <w:numId w:val="12"/>
        </w:numPr>
        <w:rPr>
          <w:szCs w:val="24"/>
        </w:rPr>
      </w:pPr>
      <w:r>
        <w:rPr>
          <w:szCs w:val="24"/>
        </w:rPr>
        <w:lastRenderedPageBreak/>
        <w:t>Rozvoj inteligence (vést děti k vlastnímu poznání, samostatné myšlení, pozorování, objevování, poznání prostřednictvím pokusů a omylů, práce s chybou atd.)</w:t>
      </w:r>
    </w:p>
    <w:p w14:paraId="507C8E8A" w14:textId="77777777" w:rsidR="000775D8" w:rsidRDefault="000775D8" w:rsidP="000775D8">
      <w:pPr>
        <w:pStyle w:val="Odstavecseseznamem"/>
        <w:numPr>
          <w:ilvl w:val="0"/>
          <w:numId w:val="12"/>
        </w:numPr>
        <w:rPr>
          <w:szCs w:val="24"/>
        </w:rPr>
      </w:pPr>
      <w:r>
        <w:rPr>
          <w:szCs w:val="24"/>
        </w:rPr>
        <w:t>Důležitým prostředkem rozvoje osobnosti je hra</w:t>
      </w:r>
    </w:p>
    <w:p w14:paraId="55752025" w14:textId="77777777" w:rsidR="006121A2" w:rsidRDefault="006121A2" w:rsidP="006121A2">
      <w:pPr>
        <w:rPr>
          <w:szCs w:val="24"/>
        </w:rPr>
      </w:pPr>
    </w:p>
    <w:p w14:paraId="095F0762" w14:textId="77777777" w:rsidR="006121A2" w:rsidRPr="006121A2" w:rsidRDefault="006121A2" w:rsidP="006121A2">
      <w:pPr>
        <w:pStyle w:val="Odstavecseseznamem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6121A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ktivity</w:t>
      </w:r>
    </w:p>
    <w:p w14:paraId="1DAAE936" w14:textId="77777777" w:rsidR="006121A2" w:rsidRDefault="006121A2" w:rsidP="006121A2">
      <w:pPr>
        <w:pStyle w:val="Odstavecseseznamem"/>
        <w:numPr>
          <w:ilvl w:val="0"/>
          <w:numId w:val="13"/>
        </w:numPr>
      </w:pPr>
      <w:r w:rsidRPr="006121A2">
        <w:t>V RÁMCI DĚTSKÉ SKUPINY Rarášek jsou provoz</w:t>
      </w:r>
      <w:r>
        <w:t>o</w:t>
      </w:r>
      <w:r w:rsidRPr="006121A2">
        <w:t>vány níže uvedené aktivity:</w:t>
      </w:r>
    </w:p>
    <w:p w14:paraId="40C16F58" w14:textId="77777777" w:rsidR="006121A2" w:rsidRDefault="006121A2" w:rsidP="006121A2">
      <w:pPr>
        <w:pStyle w:val="Odstavecseseznamem"/>
        <w:numPr>
          <w:ilvl w:val="1"/>
          <w:numId w:val="13"/>
        </w:numPr>
      </w:pPr>
      <w:r w:rsidRPr="006121A2">
        <w:rPr>
          <w:b/>
        </w:rPr>
        <w:t xml:space="preserve">Hudební </w:t>
      </w:r>
      <w:r>
        <w:t>– dětská skupina Rarášek klade velký důraz na hudební rozvoj dítěte. Prostřednictvím písniček, učení rytmiky, případně u starších dětí doprovodu na nástroje (tamburína, triangl, rumba koule), poslechu hudby (písničky pro děti, ale také různé hudební styly), hry na hudební nástroj (flétnička) učí poznávat své schopnosti i kulturu kolem nás</w:t>
      </w:r>
    </w:p>
    <w:p w14:paraId="57D95BAF" w14:textId="77777777" w:rsidR="006121A2" w:rsidRDefault="006121A2" w:rsidP="006121A2">
      <w:pPr>
        <w:pStyle w:val="Odstavecseseznamem"/>
        <w:numPr>
          <w:ilvl w:val="1"/>
          <w:numId w:val="13"/>
        </w:numPr>
      </w:pPr>
      <w:r w:rsidRPr="006121A2">
        <w:rPr>
          <w:b/>
        </w:rPr>
        <w:t>Výtvarné</w:t>
      </w:r>
      <w:r>
        <w:t xml:space="preserve"> – osvojování práce s různými materiály (vždy dle schopností dítěte a přiměřeně věku dítěte), koordinace ruky a oka, osvojení uměleckého cítění, rozvoj představivosti, vyjádření svých pocitů a představ, přání atd.</w:t>
      </w:r>
    </w:p>
    <w:p w14:paraId="489F24D0" w14:textId="77777777" w:rsidR="006121A2" w:rsidRDefault="006121A2" w:rsidP="006121A2">
      <w:pPr>
        <w:pStyle w:val="Odstavecseseznamem"/>
        <w:numPr>
          <w:ilvl w:val="1"/>
          <w:numId w:val="13"/>
        </w:numPr>
      </w:pPr>
      <w:r>
        <w:rPr>
          <w:b/>
        </w:rPr>
        <w:t xml:space="preserve">Jazykové </w:t>
      </w:r>
      <w:r>
        <w:t>– k rozvoji dochází prostřednictvím říkadel, četní knih, hovoru</w:t>
      </w:r>
      <w:r w:rsidR="00EA1121">
        <w:t xml:space="preserve"> na dané téma dne/týdne/měsíce</w:t>
      </w:r>
    </w:p>
    <w:p w14:paraId="1C540A0B" w14:textId="77777777" w:rsidR="00D90218" w:rsidRDefault="00D90218" w:rsidP="006121A2">
      <w:pPr>
        <w:pStyle w:val="Odstavecseseznamem"/>
        <w:numPr>
          <w:ilvl w:val="1"/>
          <w:numId w:val="13"/>
        </w:numPr>
      </w:pPr>
      <w:r>
        <w:rPr>
          <w:b/>
        </w:rPr>
        <w:t xml:space="preserve">Pohybové </w:t>
      </w:r>
      <w:r>
        <w:t>– rozvoj jemné i hrubé motoriky prostřednictvím pomůcek k tomu určených, přirozeného pohybu, her, podpora fyzické zdatnosti atd.</w:t>
      </w:r>
    </w:p>
    <w:p w14:paraId="5F12109A" w14:textId="77777777" w:rsidR="00D90218" w:rsidRDefault="00D90218" w:rsidP="006121A2">
      <w:pPr>
        <w:pStyle w:val="Odstavecseseznamem"/>
        <w:numPr>
          <w:ilvl w:val="1"/>
          <w:numId w:val="13"/>
        </w:numPr>
      </w:pPr>
      <w:r>
        <w:rPr>
          <w:b/>
        </w:rPr>
        <w:t xml:space="preserve">Aktivity vedoucí k rozvoji estetického vnímání </w:t>
      </w:r>
      <w:r>
        <w:t>– individuální vnímaní krásy, úklid prostor, uspořádání prostoru a hraček atd.</w:t>
      </w:r>
    </w:p>
    <w:p w14:paraId="5313BE28" w14:textId="77777777" w:rsidR="00D90218" w:rsidRDefault="00D90218" w:rsidP="006121A2">
      <w:pPr>
        <w:pStyle w:val="Odstavecseseznamem"/>
        <w:numPr>
          <w:ilvl w:val="1"/>
          <w:numId w:val="13"/>
        </w:numPr>
      </w:pPr>
      <w:r>
        <w:rPr>
          <w:b/>
        </w:rPr>
        <w:t xml:space="preserve">Poznávací schopnosti </w:t>
      </w:r>
      <w:r>
        <w:t>– objevování světa kolem sebe především prostřednictvím reálného setkání s přírodou, lidmi, věcmi</w:t>
      </w:r>
    </w:p>
    <w:p w14:paraId="3772F90C" w14:textId="77777777" w:rsidR="00D90218" w:rsidRDefault="00D90218" w:rsidP="00D90218">
      <w:pPr>
        <w:pStyle w:val="Odstavecseseznamem"/>
        <w:numPr>
          <w:ilvl w:val="0"/>
          <w:numId w:val="13"/>
        </w:numPr>
      </w:pPr>
      <w:r>
        <w:t xml:space="preserve">Výchovná činnost je prováděna prostřednictvím her, tvoření, páce s jednotlivými pomůckami, které jsou zaměřeny na rozvoj nebo osvojení konkrétní dovednosti, četby, rozhovorů, relaxačních cvičení apod. </w:t>
      </w:r>
    </w:p>
    <w:p w14:paraId="50C90625" w14:textId="77777777" w:rsidR="00D90218" w:rsidRDefault="00D90218" w:rsidP="00D90218">
      <w:pPr>
        <w:pStyle w:val="Odstavecseseznamem"/>
        <w:numPr>
          <w:ilvl w:val="0"/>
          <w:numId w:val="13"/>
        </w:numPr>
      </w:pPr>
      <w:r>
        <w:t>Všechny okruhy se v průběhu roku prolíbají a reagují na potřeby každého dítěte individuálně</w:t>
      </w:r>
    </w:p>
    <w:p w14:paraId="4AFD898A" w14:textId="77777777" w:rsidR="00D90218" w:rsidRDefault="00D90218" w:rsidP="00D90218">
      <w:pPr>
        <w:pStyle w:val="Odstavecseseznamem"/>
        <w:numPr>
          <w:ilvl w:val="0"/>
          <w:numId w:val="13"/>
        </w:numPr>
      </w:pPr>
      <w:r>
        <w:t xml:space="preserve">Prostor je ponechán jak dítěti samotnému, aby si vybralo oblast, která jej aktuálně zaujme, tak je i dítěti nenásilnou formou nabídnuta oblast, o které jsou pečující osoby přesvědčeny, že by dítě mohla zaujmout a naučit novým dovednostem. </w:t>
      </w:r>
    </w:p>
    <w:p w14:paraId="7B9253A3" w14:textId="77777777" w:rsidR="00D90218" w:rsidRDefault="00D90218" w:rsidP="00D90218">
      <w:pPr>
        <w:pStyle w:val="Odstavecseseznamem"/>
        <w:numPr>
          <w:ilvl w:val="0"/>
          <w:numId w:val="13"/>
        </w:numPr>
      </w:pPr>
      <w:r>
        <w:t>Pečující osoby neustále děti pozorují a vyhodnocují, co jsou schopné zvládnout</w:t>
      </w:r>
    </w:p>
    <w:p w14:paraId="379F929F" w14:textId="77777777" w:rsidR="00D90218" w:rsidRDefault="00D90218" w:rsidP="00D90218">
      <w:pPr>
        <w:pStyle w:val="Odstavecseseznamem"/>
      </w:pPr>
    </w:p>
    <w:p w14:paraId="7FC8A1B8" w14:textId="77777777" w:rsidR="00D90218" w:rsidRDefault="00D90218" w:rsidP="00D90218">
      <w:pPr>
        <w:pStyle w:val="Odstavecseseznamem"/>
      </w:pPr>
    </w:p>
    <w:p w14:paraId="4EF10661" w14:textId="4A9FB03C" w:rsidR="00D90218" w:rsidRPr="00FB7188" w:rsidRDefault="00D90218" w:rsidP="00FB7188">
      <w:pPr>
        <w:pStyle w:val="Odstavecseseznamem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FB7188">
        <w:rPr>
          <w:b/>
          <w:sz w:val="28"/>
          <w:szCs w:val="28"/>
        </w:rPr>
        <w:t xml:space="preserve">TÉMATICKÉ CELKY PLÁNU VÝCHOVY </w:t>
      </w:r>
    </w:p>
    <w:p w14:paraId="0F8E9EDE" w14:textId="77777777" w:rsidR="00D90218" w:rsidRDefault="00D90218" w:rsidP="00D90218">
      <w:pPr>
        <w:pStyle w:val="Odstavecseseznamem"/>
        <w:ind w:left="1080"/>
      </w:pPr>
    </w:p>
    <w:p w14:paraId="6D716624" w14:textId="77777777" w:rsidR="00F53EC9" w:rsidRPr="00F53EC9" w:rsidRDefault="00F53EC9" w:rsidP="00F53EC9">
      <w:pPr>
        <w:pStyle w:val="Odstavecseseznamem"/>
        <w:numPr>
          <w:ilvl w:val="0"/>
          <w:numId w:val="15"/>
        </w:numPr>
      </w:pPr>
      <w:r w:rsidRPr="00F53EC9">
        <w:t>ZÁŘÍ</w:t>
      </w:r>
      <w:r w:rsidRPr="00F53EC9">
        <w:br/>
        <w:t>Ahoj, to jsem já (adaptace nově příchozích dětí, seznámení,</w:t>
      </w:r>
      <w:r w:rsidRPr="00F53EC9">
        <w:br/>
        <w:t>poznáváme se navzájem, péče o sebe)</w:t>
      </w:r>
    </w:p>
    <w:p w14:paraId="32685576" w14:textId="77777777" w:rsidR="00F53EC9" w:rsidRPr="00F53EC9" w:rsidRDefault="00F53EC9" w:rsidP="00F53EC9">
      <w:pPr>
        <w:pStyle w:val="Odstavecseseznamem"/>
        <w:numPr>
          <w:ilvl w:val="0"/>
          <w:numId w:val="15"/>
        </w:numPr>
      </w:pPr>
      <w:r w:rsidRPr="00F53EC9">
        <w:t>ŘÍJEN</w:t>
      </w:r>
      <w:r w:rsidRPr="00F53EC9">
        <w:br/>
        <w:t>Barvy všude kolem nás (základní barvy – seznámení,</w:t>
      </w:r>
      <w:r w:rsidRPr="00F53EC9">
        <w:br/>
        <w:t>pro starší – barvy podzimu, plody)</w:t>
      </w:r>
    </w:p>
    <w:p w14:paraId="67A3565F" w14:textId="77777777" w:rsidR="00F53EC9" w:rsidRPr="00F53EC9" w:rsidRDefault="00F53EC9" w:rsidP="00F53EC9">
      <w:pPr>
        <w:pStyle w:val="Odstavecseseznamem"/>
        <w:numPr>
          <w:ilvl w:val="0"/>
          <w:numId w:val="15"/>
        </w:numPr>
      </w:pPr>
      <w:r w:rsidRPr="00F53EC9">
        <w:lastRenderedPageBreak/>
        <w:t>LISTOPAD</w:t>
      </w:r>
      <w:r w:rsidRPr="00F53EC9">
        <w:br/>
        <w:t>Listí to pád (podzim)</w:t>
      </w:r>
    </w:p>
    <w:p w14:paraId="003577CC" w14:textId="77777777" w:rsidR="00F53EC9" w:rsidRPr="00F53EC9" w:rsidRDefault="00F53EC9" w:rsidP="00F53EC9">
      <w:pPr>
        <w:pStyle w:val="Odstavecseseznamem"/>
        <w:numPr>
          <w:ilvl w:val="0"/>
          <w:numId w:val="15"/>
        </w:numPr>
      </w:pPr>
      <w:r w:rsidRPr="00F53EC9">
        <w:t>PROSINEC</w:t>
      </w:r>
      <w:r w:rsidRPr="00F53EC9">
        <w:br/>
        <w:t>Mikuláš i Vánoce (seznámení se svátky u nás)</w:t>
      </w:r>
    </w:p>
    <w:p w14:paraId="1E417533" w14:textId="77777777" w:rsidR="00F53EC9" w:rsidRPr="00F53EC9" w:rsidRDefault="00F53EC9" w:rsidP="00F53EC9">
      <w:pPr>
        <w:pStyle w:val="Odstavecseseznamem"/>
        <w:numPr>
          <w:ilvl w:val="0"/>
          <w:numId w:val="15"/>
        </w:numPr>
      </w:pPr>
      <w:r w:rsidRPr="00F53EC9">
        <w:t>LEDEN</w:t>
      </w:r>
      <w:r w:rsidRPr="00F53EC9">
        <w:br/>
        <w:t>Zima (aktivity v zimě)</w:t>
      </w:r>
    </w:p>
    <w:p w14:paraId="5039DFD3" w14:textId="77777777" w:rsidR="00F53EC9" w:rsidRPr="00F53EC9" w:rsidRDefault="00F53EC9" w:rsidP="00F53EC9">
      <w:pPr>
        <w:pStyle w:val="Odstavecseseznamem"/>
        <w:numPr>
          <w:ilvl w:val="0"/>
          <w:numId w:val="15"/>
        </w:numPr>
      </w:pPr>
      <w:r w:rsidRPr="00F53EC9">
        <w:t>ÚNOR</w:t>
      </w:r>
      <w:r w:rsidRPr="00F53EC9">
        <w:br/>
        <w:t>Zima končí</w:t>
      </w:r>
    </w:p>
    <w:p w14:paraId="574C6FA7" w14:textId="77777777" w:rsidR="00F53EC9" w:rsidRPr="00F53EC9" w:rsidRDefault="00F53EC9" w:rsidP="00F53EC9">
      <w:pPr>
        <w:pStyle w:val="Odstavecseseznamem"/>
        <w:numPr>
          <w:ilvl w:val="0"/>
          <w:numId w:val="15"/>
        </w:numPr>
      </w:pPr>
      <w:r w:rsidRPr="00F53EC9">
        <w:t>BŘEZEN</w:t>
      </w:r>
      <w:r w:rsidRPr="00F53EC9">
        <w:br/>
        <w:t>Zvířátka na statku i v přírodě</w:t>
      </w:r>
    </w:p>
    <w:p w14:paraId="2A6436E1" w14:textId="77777777" w:rsidR="00F53EC9" w:rsidRPr="00F53EC9" w:rsidRDefault="00F53EC9" w:rsidP="00F53EC9">
      <w:pPr>
        <w:pStyle w:val="Odstavecseseznamem"/>
        <w:numPr>
          <w:ilvl w:val="0"/>
          <w:numId w:val="15"/>
        </w:numPr>
      </w:pPr>
      <w:r w:rsidRPr="00F53EC9">
        <w:t>DUBEN</w:t>
      </w:r>
      <w:r w:rsidRPr="00F53EC9">
        <w:br/>
        <w:t>Počasí</w:t>
      </w:r>
    </w:p>
    <w:p w14:paraId="619A2E14" w14:textId="77777777" w:rsidR="00F53EC9" w:rsidRPr="00F53EC9" w:rsidRDefault="00F53EC9" w:rsidP="00F53EC9">
      <w:pPr>
        <w:pStyle w:val="Odstavecseseznamem"/>
        <w:numPr>
          <w:ilvl w:val="0"/>
          <w:numId w:val="15"/>
        </w:numPr>
      </w:pPr>
      <w:r w:rsidRPr="00F53EC9">
        <w:t>KVĚTEN</w:t>
      </w:r>
      <w:r w:rsidRPr="00F53EC9">
        <w:br/>
        <w:t>Rostliny kolem nás</w:t>
      </w:r>
    </w:p>
    <w:p w14:paraId="72E69505" w14:textId="77777777" w:rsidR="00F53EC9" w:rsidRPr="00F53EC9" w:rsidRDefault="00F53EC9" w:rsidP="00F53EC9">
      <w:pPr>
        <w:pStyle w:val="Odstavecseseznamem"/>
        <w:numPr>
          <w:ilvl w:val="0"/>
          <w:numId w:val="15"/>
        </w:numPr>
      </w:pPr>
      <w:r w:rsidRPr="00F53EC9">
        <w:t>ČERVEN</w:t>
      </w:r>
      <w:r w:rsidRPr="00F53EC9">
        <w:br/>
        <w:t>Ovoce a zelenina</w:t>
      </w:r>
    </w:p>
    <w:p w14:paraId="12EFE644" w14:textId="77777777" w:rsidR="00F53EC9" w:rsidRPr="00F53EC9" w:rsidRDefault="00F53EC9" w:rsidP="00F53EC9">
      <w:pPr>
        <w:pStyle w:val="Odstavecseseznamem"/>
        <w:numPr>
          <w:ilvl w:val="0"/>
          <w:numId w:val="15"/>
        </w:numPr>
      </w:pPr>
      <w:r w:rsidRPr="00F53EC9">
        <w:t>ČERVENEC</w:t>
      </w:r>
      <w:r w:rsidRPr="00F53EC9">
        <w:br/>
        <w:t>Zvířátka ze ZOO</w:t>
      </w:r>
    </w:p>
    <w:p w14:paraId="18618583" w14:textId="77777777" w:rsidR="00F53EC9" w:rsidRPr="00F53EC9" w:rsidRDefault="00F53EC9" w:rsidP="00F53EC9">
      <w:pPr>
        <w:pStyle w:val="Odstavecseseznamem"/>
        <w:numPr>
          <w:ilvl w:val="0"/>
          <w:numId w:val="15"/>
        </w:numPr>
      </w:pPr>
      <w:r w:rsidRPr="00F53EC9">
        <w:t>SRPEN</w:t>
      </w:r>
      <w:r w:rsidRPr="00F53EC9">
        <w:br/>
        <w:t>Léto</w:t>
      </w:r>
    </w:p>
    <w:p w14:paraId="704BBF04" w14:textId="77777777" w:rsidR="0014594E" w:rsidRDefault="0014594E" w:rsidP="00F53EC9"/>
    <w:p w14:paraId="24EBE0C9" w14:textId="77777777" w:rsidR="00616F02" w:rsidRDefault="00616F02" w:rsidP="00616F02"/>
    <w:p w14:paraId="081B3AE4" w14:textId="77777777" w:rsidR="00616F02" w:rsidRDefault="00616F02" w:rsidP="00616F02">
      <w:r>
        <w:t>Rámcový cíl: hlavním cílem je vést děti k</w:t>
      </w:r>
      <w:r w:rsidR="00C81B2D">
        <w:t> </w:t>
      </w:r>
      <w:r>
        <w:t>samos</w:t>
      </w:r>
      <w:r w:rsidR="00C81B2D">
        <w:t xml:space="preserve">tatnosti, naučit je základním dovednostem a činnostem, které odpovídají jejich věku a schopnostem. To vše pro ně zábavnou a hravou formou. Poskytnout jim v oporu, ale také prostor pro vlastní volnou činnost dle svého přání, při maximálním zajištění bezpečnosti. Cílem je seznámit je s reálným životem nikoli jen se zástupnými prvky. </w:t>
      </w:r>
    </w:p>
    <w:p w14:paraId="17AEF554" w14:textId="77777777" w:rsidR="00C81B2D" w:rsidRDefault="00C81B2D" w:rsidP="00616F02"/>
    <w:p w14:paraId="2E064958" w14:textId="77777777" w:rsidR="00C81B2D" w:rsidRDefault="00C81B2D" w:rsidP="00616F02"/>
    <w:p w14:paraId="423886CA" w14:textId="77777777" w:rsidR="00C81B2D" w:rsidRDefault="00C81B2D" w:rsidP="00616F02"/>
    <w:p w14:paraId="0D97DAB6" w14:textId="76B6513F" w:rsidR="00C81B2D" w:rsidRDefault="00C81B2D" w:rsidP="00616F02">
      <w:r>
        <w:t xml:space="preserve">V Plzni dne </w:t>
      </w:r>
      <w:r w:rsidR="00C37649">
        <w:t>16</w:t>
      </w:r>
      <w:r w:rsidR="00404601">
        <w:t xml:space="preserve">. </w:t>
      </w:r>
      <w:r w:rsidR="00970285">
        <w:t>května 2022</w:t>
      </w:r>
    </w:p>
    <w:p w14:paraId="15AE3E1A" w14:textId="77777777" w:rsidR="00C81B2D" w:rsidRDefault="00C81B2D" w:rsidP="00616F02">
      <w:r>
        <w:t>Pro potřeby DS Rarášek zpracovala: Bc. Klára Stehlíková, předseda spolku</w:t>
      </w:r>
    </w:p>
    <w:p w14:paraId="589137F2" w14:textId="77777777" w:rsidR="00C81B2D" w:rsidRDefault="00C81B2D" w:rsidP="00616F02"/>
    <w:p w14:paraId="561C2A36" w14:textId="77777777" w:rsidR="0014594E" w:rsidRPr="006121A2" w:rsidRDefault="0014594E" w:rsidP="0014594E">
      <w:pPr>
        <w:pStyle w:val="Odstavecseseznamem"/>
        <w:ind w:left="2160"/>
      </w:pPr>
    </w:p>
    <w:sectPr w:rsidR="0014594E" w:rsidRPr="006121A2" w:rsidSect="000170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A917" w14:textId="77777777" w:rsidR="00881197" w:rsidRDefault="00881197" w:rsidP="00773EE2">
      <w:pPr>
        <w:spacing w:after="0" w:line="240" w:lineRule="auto"/>
      </w:pPr>
      <w:r>
        <w:separator/>
      </w:r>
    </w:p>
  </w:endnote>
  <w:endnote w:type="continuationSeparator" w:id="0">
    <w:p w14:paraId="11A22594" w14:textId="77777777" w:rsidR="00881197" w:rsidRDefault="00881197" w:rsidP="0077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679829"/>
      <w:docPartObj>
        <w:docPartGallery w:val="Page Numbers (Bottom of Page)"/>
        <w:docPartUnique/>
      </w:docPartObj>
    </w:sdtPr>
    <w:sdtEndPr/>
    <w:sdtContent>
      <w:p w14:paraId="1D513FDF" w14:textId="77777777" w:rsidR="00D90218" w:rsidRDefault="0011271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C16EB" w14:textId="77777777" w:rsidR="00D90218" w:rsidRDefault="00D902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1986" w14:textId="77777777" w:rsidR="00881197" w:rsidRDefault="00881197" w:rsidP="00773EE2">
      <w:pPr>
        <w:spacing w:after="0" w:line="240" w:lineRule="auto"/>
      </w:pPr>
      <w:r>
        <w:separator/>
      </w:r>
    </w:p>
  </w:footnote>
  <w:footnote w:type="continuationSeparator" w:id="0">
    <w:p w14:paraId="65B3A018" w14:textId="77777777" w:rsidR="00881197" w:rsidRDefault="00881197" w:rsidP="0077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DC03" w14:textId="77777777" w:rsidR="00A742B8" w:rsidRDefault="00A742B8" w:rsidP="00A742B8">
    <w:pPr>
      <w:pStyle w:val="Zhlav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58C5E0F8" wp14:editId="5ED3297D">
          <wp:simplePos x="0" y="0"/>
          <wp:positionH relativeFrom="column">
            <wp:posOffset>4700905</wp:posOffset>
          </wp:positionH>
          <wp:positionV relativeFrom="paragraph">
            <wp:posOffset>-154305</wp:posOffset>
          </wp:positionV>
          <wp:extent cx="933450" cy="561975"/>
          <wp:effectExtent l="0" t="0" r="0" b="9525"/>
          <wp:wrapSquare wrapText="bothSides"/>
          <wp:docPr id="2" name="Obrázek 1" descr="Sma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Dětská skupina Rarášek</w:t>
    </w:r>
  </w:p>
  <w:p w14:paraId="0F9923AD" w14:textId="77777777" w:rsidR="00A742B8" w:rsidRDefault="00A742B8" w:rsidP="00A742B8">
    <w:pPr>
      <w:pStyle w:val="Zhlav"/>
      <w:rPr>
        <w:b/>
      </w:rPr>
    </w:pPr>
    <w:r>
      <w:rPr>
        <w:b/>
      </w:rPr>
      <w:t>Žižkova 66, Plzeň</w:t>
    </w:r>
  </w:p>
  <w:p w14:paraId="74F47BC7" w14:textId="534A2C31" w:rsidR="00D90218" w:rsidRDefault="00A742B8" w:rsidP="00A742B8">
    <w:pPr>
      <w:pStyle w:val="Zhlav"/>
    </w:pPr>
    <w:r>
      <w:rPr>
        <w:b/>
      </w:rPr>
      <w:t>IČ: 04648021</w:t>
    </w:r>
    <w:r w:rsidR="00D90218" w:rsidRPr="007B729D">
      <w:rPr>
        <w:b/>
      </w:rPr>
      <w:ptab w:relativeTo="margin" w:alignment="center" w:leader="none"/>
    </w:r>
    <w:r w:rsidR="00D90218" w:rsidRPr="007B729D">
      <w:rPr>
        <w:b/>
      </w:rPr>
      <w:t xml:space="preserve">                                                                                                     </w:t>
    </w:r>
    <w:r w:rsidR="00073947">
      <w:rPr>
        <w:b/>
      </w:rPr>
      <w:t xml:space="preserve">               </w:t>
    </w:r>
  </w:p>
  <w:p w14:paraId="623D72BC" w14:textId="77777777" w:rsidR="00D90218" w:rsidRDefault="00D90218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44E"/>
    <w:multiLevelType w:val="hybridMultilevel"/>
    <w:tmpl w:val="933A9EB4"/>
    <w:lvl w:ilvl="0" w:tplc="463AA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611E"/>
    <w:multiLevelType w:val="multilevel"/>
    <w:tmpl w:val="EE46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3BD77B6"/>
    <w:multiLevelType w:val="hybridMultilevel"/>
    <w:tmpl w:val="83E8F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0E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82154C"/>
    <w:multiLevelType w:val="multilevel"/>
    <w:tmpl w:val="9226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A30BB5"/>
    <w:multiLevelType w:val="hybridMultilevel"/>
    <w:tmpl w:val="C2E459BA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DAD536E"/>
    <w:multiLevelType w:val="hybridMultilevel"/>
    <w:tmpl w:val="D92E43B6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4B070993"/>
    <w:multiLevelType w:val="multilevel"/>
    <w:tmpl w:val="1F602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FB695F"/>
    <w:multiLevelType w:val="hybridMultilevel"/>
    <w:tmpl w:val="FADA308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2CD4F1B"/>
    <w:multiLevelType w:val="hybridMultilevel"/>
    <w:tmpl w:val="80526B56"/>
    <w:lvl w:ilvl="0" w:tplc="6C3227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370A89"/>
    <w:multiLevelType w:val="multilevel"/>
    <w:tmpl w:val="C80C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0F34E9"/>
    <w:multiLevelType w:val="hybridMultilevel"/>
    <w:tmpl w:val="D5CE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83822"/>
    <w:multiLevelType w:val="hybridMultilevel"/>
    <w:tmpl w:val="CE844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CBF"/>
    <w:multiLevelType w:val="hybridMultilevel"/>
    <w:tmpl w:val="558EA7F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0A17"/>
    <w:multiLevelType w:val="hybridMultilevel"/>
    <w:tmpl w:val="212AAAB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648114">
    <w:abstractNumId w:val="13"/>
  </w:num>
  <w:num w:numId="2" w16cid:durableId="1172992808">
    <w:abstractNumId w:val="3"/>
  </w:num>
  <w:num w:numId="3" w16cid:durableId="1304119185">
    <w:abstractNumId w:val="10"/>
  </w:num>
  <w:num w:numId="4" w16cid:durableId="872694247">
    <w:abstractNumId w:val="1"/>
  </w:num>
  <w:num w:numId="5" w16cid:durableId="2120367466">
    <w:abstractNumId w:val="7"/>
  </w:num>
  <w:num w:numId="6" w16cid:durableId="1713111502">
    <w:abstractNumId w:val="6"/>
  </w:num>
  <w:num w:numId="7" w16cid:durableId="789981354">
    <w:abstractNumId w:val="2"/>
  </w:num>
  <w:num w:numId="8" w16cid:durableId="237175012">
    <w:abstractNumId w:val="5"/>
  </w:num>
  <w:num w:numId="9" w16cid:durableId="78674678">
    <w:abstractNumId w:val="4"/>
  </w:num>
  <w:num w:numId="10" w16cid:durableId="1940797593">
    <w:abstractNumId w:val="14"/>
  </w:num>
  <w:num w:numId="11" w16cid:durableId="2077388345">
    <w:abstractNumId w:val="0"/>
  </w:num>
  <w:num w:numId="12" w16cid:durableId="98718565">
    <w:abstractNumId w:val="12"/>
  </w:num>
  <w:num w:numId="13" w16cid:durableId="1933468850">
    <w:abstractNumId w:val="11"/>
  </w:num>
  <w:num w:numId="14" w16cid:durableId="1523394548">
    <w:abstractNumId w:val="9"/>
  </w:num>
  <w:num w:numId="15" w16cid:durableId="386103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39"/>
    <w:rsid w:val="000170DF"/>
    <w:rsid w:val="00040CF2"/>
    <w:rsid w:val="00073947"/>
    <w:rsid w:val="000775D8"/>
    <w:rsid w:val="000900B7"/>
    <w:rsid w:val="000E3F12"/>
    <w:rsid w:val="0011271F"/>
    <w:rsid w:val="00113109"/>
    <w:rsid w:val="00121C13"/>
    <w:rsid w:val="0014594E"/>
    <w:rsid w:val="00160656"/>
    <w:rsid w:val="001B2D2D"/>
    <w:rsid w:val="00211ADB"/>
    <w:rsid w:val="002272CA"/>
    <w:rsid w:val="00247AD4"/>
    <w:rsid w:val="0025517B"/>
    <w:rsid w:val="0029799D"/>
    <w:rsid w:val="002A1C1C"/>
    <w:rsid w:val="002B4487"/>
    <w:rsid w:val="00353219"/>
    <w:rsid w:val="00360B9D"/>
    <w:rsid w:val="003A04DA"/>
    <w:rsid w:val="003D3C20"/>
    <w:rsid w:val="003E03DB"/>
    <w:rsid w:val="003F69AC"/>
    <w:rsid w:val="00404601"/>
    <w:rsid w:val="00417F5C"/>
    <w:rsid w:val="004852E5"/>
    <w:rsid w:val="004C7E39"/>
    <w:rsid w:val="004F3142"/>
    <w:rsid w:val="00597939"/>
    <w:rsid w:val="005A1DEF"/>
    <w:rsid w:val="006121A2"/>
    <w:rsid w:val="00616F02"/>
    <w:rsid w:val="00632C21"/>
    <w:rsid w:val="00697C73"/>
    <w:rsid w:val="006A6F4A"/>
    <w:rsid w:val="006A796F"/>
    <w:rsid w:val="006F46BF"/>
    <w:rsid w:val="007055DA"/>
    <w:rsid w:val="00735174"/>
    <w:rsid w:val="0074660A"/>
    <w:rsid w:val="00773EE2"/>
    <w:rsid w:val="007B729D"/>
    <w:rsid w:val="008531BD"/>
    <w:rsid w:val="008806F0"/>
    <w:rsid w:val="00881197"/>
    <w:rsid w:val="00896605"/>
    <w:rsid w:val="008E27FD"/>
    <w:rsid w:val="00905BE0"/>
    <w:rsid w:val="009120F7"/>
    <w:rsid w:val="00917AD3"/>
    <w:rsid w:val="00926E6C"/>
    <w:rsid w:val="00940B05"/>
    <w:rsid w:val="00942457"/>
    <w:rsid w:val="00947101"/>
    <w:rsid w:val="00966AC3"/>
    <w:rsid w:val="00970285"/>
    <w:rsid w:val="00A25D0F"/>
    <w:rsid w:val="00A2604B"/>
    <w:rsid w:val="00A6567D"/>
    <w:rsid w:val="00A742B8"/>
    <w:rsid w:val="00A8527F"/>
    <w:rsid w:val="00AA1C59"/>
    <w:rsid w:val="00AB1618"/>
    <w:rsid w:val="00AD29DD"/>
    <w:rsid w:val="00AE1745"/>
    <w:rsid w:val="00B808FF"/>
    <w:rsid w:val="00BA5080"/>
    <w:rsid w:val="00BC05CA"/>
    <w:rsid w:val="00C05DFF"/>
    <w:rsid w:val="00C37649"/>
    <w:rsid w:val="00C81B2D"/>
    <w:rsid w:val="00C944E2"/>
    <w:rsid w:val="00CA3CBA"/>
    <w:rsid w:val="00CC7D57"/>
    <w:rsid w:val="00CD417B"/>
    <w:rsid w:val="00CF16C3"/>
    <w:rsid w:val="00D04E4E"/>
    <w:rsid w:val="00D32985"/>
    <w:rsid w:val="00D457A7"/>
    <w:rsid w:val="00D619E1"/>
    <w:rsid w:val="00D90218"/>
    <w:rsid w:val="00DA1EBB"/>
    <w:rsid w:val="00E7239A"/>
    <w:rsid w:val="00EA1121"/>
    <w:rsid w:val="00F11CB8"/>
    <w:rsid w:val="00F53EC9"/>
    <w:rsid w:val="00F7156D"/>
    <w:rsid w:val="00FA26B7"/>
    <w:rsid w:val="00FB7188"/>
    <w:rsid w:val="00FE18AE"/>
    <w:rsid w:val="00FF1D1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6E637"/>
  <w15:docId w15:val="{724A98B3-DDE0-4011-A0CD-1B9BE321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0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EE2"/>
  </w:style>
  <w:style w:type="paragraph" w:styleId="Zpat">
    <w:name w:val="footer"/>
    <w:basedOn w:val="Normln"/>
    <w:link w:val="ZpatChar"/>
    <w:uiPriority w:val="99"/>
    <w:unhideWhenUsed/>
    <w:rsid w:val="0077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EE2"/>
  </w:style>
  <w:style w:type="paragraph" w:styleId="Textbubliny">
    <w:name w:val="Balloon Text"/>
    <w:basedOn w:val="Normln"/>
    <w:link w:val="TextbublinyChar"/>
    <w:uiPriority w:val="99"/>
    <w:semiHidden/>
    <w:unhideWhenUsed/>
    <w:rsid w:val="0077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E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31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3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1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1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1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1BD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F5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Stehlíková</dc:creator>
  <cp:lastModifiedBy>Klárka Stehlíková</cp:lastModifiedBy>
  <cp:revision>3</cp:revision>
  <cp:lastPrinted>2022-05-23T07:49:00Z</cp:lastPrinted>
  <dcterms:created xsi:type="dcterms:W3CDTF">2022-05-23T07:46:00Z</dcterms:created>
  <dcterms:modified xsi:type="dcterms:W3CDTF">2022-05-23T07:50:00Z</dcterms:modified>
</cp:coreProperties>
</file>